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9156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1566B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91566B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1566B">
        <w:rPr>
          <w:b w:val="0"/>
          <w:bCs w:val="0"/>
        </w:rPr>
        <w:t>15</w:t>
      </w:r>
      <w:r w:rsidR="00404A91">
        <w:rPr>
          <w:b w:val="0"/>
          <w:bCs w:val="0"/>
        </w:rPr>
        <w:t xml:space="preserve"> </w:t>
      </w:r>
      <w:r w:rsidR="0091566B">
        <w:rPr>
          <w:b w:val="0"/>
          <w:bCs w:val="0"/>
        </w:rPr>
        <w:t>декабря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</w:t>
      </w:r>
      <w:bookmarkStart w:id="0" w:name="_GoBack"/>
      <w:bookmarkEnd w:id="0"/>
      <w:r w:rsidRPr="00C937B7">
        <w:rPr>
          <w:b w:val="0"/>
        </w:rPr>
        <w:t>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55B2F" w:rsidRDefault="00762EEC" w:rsidP="005C4A2E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C4A2E" w:rsidRPr="005C4A2E" w:rsidRDefault="005C4A2E" w:rsidP="005C4A2E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5C4A2E" w:rsidRDefault="005C4A2E" w:rsidP="005C4A2E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>
        <w:rPr>
          <w:b w:val="0"/>
          <w:bCs w:val="0"/>
        </w:rPr>
        <w:t xml:space="preserve"> Дисциплинарного комитета</w:t>
      </w:r>
    </w:p>
    <w:p w:rsidR="00C67616" w:rsidRDefault="00355B2F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355B2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355B2F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355B2F">
        <w:rPr>
          <w:b w:val="0"/>
        </w:rPr>
        <w:t>75</w:t>
      </w:r>
      <w:r>
        <w:rPr>
          <w:b w:val="0"/>
        </w:rPr>
        <w:t xml:space="preserve"> (</w:t>
      </w:r>
      <w:r w:rsidR="00355B2F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A426B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906C84" w:rsidRDefault="00A70C04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 w:rsidR="00906C84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355B2F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A70C04" w:rsidRPr="00FC132C" w:rsidRDefault="00A70C04" w:rsidP="00A70C04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355B2F">
        <w:t>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70C04" w:rsidRPr="00604CD8" w:rsidTr="00565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70C04" w:rsidRPr="00604CD8" w:rsidTr="00565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604CD8" w:rsidRDefault="0091566B" w:rsidP="009156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1566B">
              <w:rPr>
                <w:b w:val="0"/>
              </w:rPr>
              <w:t>"ВИН-ТЕК"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0C04" w:rsidRPr="00604CD8" w:rsidRDefault="0091566B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1566B">
              <w:rPr>
                <w:b w:val="0"/>
              </w:rPr>
              <w:t>7107545497</w:t>
            </w:r>
          </w:p>
        </w:tc>
      </w:tr>
    </w:tbl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Pr="001232FD" w:rsidRDefault="00A70C04" w:rsidP="00A70C0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70C04" w:rsidRDefault="00A70C04" w:rsidP="00A70C04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355B2F">
        <w:rPr>
          <w:b w:val="0"/>
          <w:bCs w:val="0"/>
        </w:rPr>
        <w:t>3</w:t>
      </w:r>
      <w:r w:rsidRPr="00896D75">
        <w:rPr>
          <w:b w:val="0"/>
          <w:bCs w:val="0"/>
        </w:rPr>
        <w:t xml:space="preserve"> (</w:t>
      </w:r>
      <w:r w:rsidR="00355B2F">
        <w:rPr>
          <w:b w:val="0"/>
          <w:bCs w:val="0"/>
        </w:rPr>
        <w:t>три</w:t>
      </w:r>
      <w:r w:rsidRPr="00896D75">
        <w:rPr>
          <w:b w:val="0"/>
          <w:bCs w:val="0"/>
        </w:rPr>
        <w:t xml:space="preserve">) голоса. 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A70C04" w:rsidRPr="001232FD" w:rsidRDefault="00A70C04" w:rsidP="00A70C04">
      <w:pPr>
        <w:rPr>
          <w:b w:val="0"/>
          <w:bCs w:val="0"/>
        </w:rPr>
      </w:pPr>
    </w:p>
    <w:p w:rsidR="00A70C04" w:rsidRDefault="00A70C04" w:rsidP="00A70C0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70C04" w:rsidRDefault="00A70C04" w:rsidP="00A70C04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 xml:space="preserve"> в связи с поступлением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355B2F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355B2F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355B2F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407BD3" w:rsidRDefault="00407BD3" w:rsidP="00126362">
      <w:pPr>
        <w:spacing w:line="276" w:lineRule="auto"/>
        <w:jc w:val="both"/>
        <w:rPr>
          <w:b w:val="0"/>
          <w:bCs w:val="0"/>
        </w:rPr>
      </w:pP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355B2F">
        <w:t>Герасимова А</w:t>
      </w:r>
      <w:r w:rsidR="00871076" w:rsidRPr="00F520B8">
        <w:t>.</w:t>
      </w:r>
      <w:r w:rsidR="00871076">
        <w:t xml:space="preserve"> </w:t>
      </w:r>
      <w:r w:rsidR="00355B2F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874D4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5B2F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07BD3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4A2E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66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5F78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2364-F1A8-43B1-A394-4DF97A8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2021-12-15T11:34:00Z</cp:lastPrinted>
  <dcterms:created xsi:type="dcterms:W3CDTF">2021-12-15T11:19:00Z</dcterms:created>
  <dcterms:modified xsi:type="dcterms:W3CDTF">2021-12-15T11:44:00Z</dcterms:modified>
</cp:coreProperties>
</file>